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438" w:rsidRDefault="00667438" w:rsidP="00667438">
      <w:pPr>
        <w:bidi/>
        <w:rPr>
          <w:rFonts w:cs="Arial"/>
          <w:rtl/>
        </w:rPr>
      </w:pPr>
    </w:p>
    <w:p w:rsidR="00667438" w:rsidRDefault="00667438" w:rsidP="00667438">
      <w:pPr>
        <w:bidi/>
        <w:rPr>
          <w:rFonts w:cs="Arial"/>
          <w:rtl/>
        </w:rPr>
      </w:pPr>
      <w:r>
        <w:rPr>
          <w:rFonts w:cs="Arial" w:hint="cs"/>
          <w:rtl/>
        </w:rPr>
        <w:t>ضمینه س :منابع</w:t>
      </w:r>
      <w:bookmarkStart w:id="0" w:name="_GoBack"/>
      <w:bookmarkEnd w:id="0"/>
    </w:p>
    <w:p w:rsidR="00667438" w:rsidRPr="00667438" w:rsidRDefault="00667438" w:rsidP="00667438">
      <w:pPr>
        <w:bidi/>
        <w:rPr>
          <w:rFonts w:cs="Arial"/>
        </w:rPr>
      </w:pPr>
      <w:r w:rsidRPr="00667438">
        <w:rPr>
          <w:rFonts w:cs="Arial"/>
          <w:rtl/>
        </w:rPr>
        <w:t>موسسه مل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استاندارد آمر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کا</w:t>
      </w:r>
    </w:p>
    <w:p w:rsidR="00667438" w:rsidRPr="00667438" w:rsidRDefault="00667438" w:rsidP="00667438">
      <w:pPr>
        <w:bidi/>
        <w:rPr>
          <w:rFonts w:cs="Arial"/>
        </w:rPr>
      </w:pPr>
      <w:r w:rsidRPr="00667438">
        <w:rPr>
          <w:rFonts w:cs="Arial"/>
        </w:rPr>
        <w:t>ANSI / HFS 100-1988</w:t>
      </w:r>
      <w:r w:rsidRPr="00667438">
        <w:rPr>
          <w:rFonts w:cs="Arial"/>
          <w:rtl/>
        </w:rPr>
        <w:t>، استاندارد مل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آمر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کا</w:t>
      </w:r>
      <w:r w:rsidRPr="00667438">
        <w:rPr>
          <w:rFonts w:cs="Arial" w:hint="cs"/>
          <w:rtl/>
        </w:rPr>
        <w:t>یی</w:t>
      </w:r>
      <w:r w:rsidRPr="00667438">
        <w:rPr>
          <w:rFonts w:cs="Arial"/>
          <w:rtl/>
        </w:rPr>
        <w:t xml:space="preserve"> برا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عوامل انسان مهندس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از ا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ستگاه</w:t>
      </w:r>
      <w:r w:rsidRPr="00667438">
        <w:rPr>
          <w:rFonts w:cs="Arial"/>
          <w:rtl/>
        </w:rPr>
        <w:t xml:space="preserve"> ها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کار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ا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ستگاه</w:t>
      </w:r>
      <w:r w:rsidRPr="00667438">
        <w:rPr>
          <w:rFonts w:cs="Arial"/>
          <w:rtl/>
        </w:rPr>
        <w:t xml:space="preserve"> ها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نما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ش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نما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ش،</w:t>
      </w:r>
      <w:r w:rsidRPr="00667438">
        <w:rPr>
          <w:rFonts w:cs="Arial"/>
          <w:rtl/>
        </w:rPr>
        <w:t xml:space="preserve"> بخش 6، ص 17-20.</w:t>
      </w:r>
    </w:p>
    <w:p w:rsidR="00667438" w:rsidRPr="00667438" w:rsidRDefault="00667438" w:rsidP="00667438">
      <w:pPr>
        <w:bidi/>
        <w:rPr>
          <w:rFonts w:cs="Arial"/>
        </w:rPr>
      </w:pPr>
      <w:r w:rsidRPr="00667438">
        <w:rPr>
          <w:rFonts w:cs="Arial" w:hint="eastAsia"/>
          <w:rtl/>
        </w:rPr>
        <w:t>آرت</w:t>
      </w:r>
      <w:r w:rsidRPr="00667438">
        <w:rPr>
          <w:rFonts w:cs="Arial" w:hint="cs"/>
          <w:rtl/>
        </w:rPr>
        <w:t>ی</w:t>
      </w:r>
    </w:p>
    <w:p w:rsidR="009A0465" w:rsidRDefault="00667438" w:rsidP="00667438">
      <w:pPr>
        <w:bidi/>
        <w:rPr>
          <w:rFonts w:cs="Arial"/>
          <w:rtl/>
        </w:rPr>
      </w:pPr>
      <w:r w:rsidRPr="00667438">
        <w:rPr>
          <w:rFonts w:cs="Arial" w:hint="eastAsia"/>
          <w:rtl/>
        </w:rPr>
        <w:t>آرت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،</w:t>
      </w:r>
      <w:r w:rsidRPr="00667438">
        <w:rPr>
          <w:rFonts w:cs="Arial"/>
          <w:rtl/>
        </w:rPr>
        <w:t xml:space="preserve"> آ. (2002). کنتراست رنگ موثر: طراح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برا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 xml:space="preserve"> افراد مبتلا به نقص و کمبود رنگ. ن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و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ورک،</w:t>
      </w:r>
      <w:r w:rsidRPr="00667438">
        <w:rPr>
          <w:rFonts w:cs="Arial"/>
          <w:rtl/>
        </w:rPr>
        <w:t xml:space="preserve"> </w:t>
      </w:r>
      <w:r w:rsidRPr="00667438">
        <w:rPr>
          <w:rFonts w:cs="Arial"/>
        </w:rPr>
        <w:t>Arlene R. Gordon Research Institute</w:t>
      </w:r>
      <w:r w:rsidRPr="00667438">
        <w:rPr>
          <w:rFonts w:cs="Arial"/>
          <w:rtl/>
        </w:rPr>
        <w:t>، فانوس در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ا</w:t>
      </w:r>
      <w:r w:rsidRPr="00667438">
        <w:rPr>
          <w:rFonts w:cs="Arial" w:hint="cs"/>
          <w:rtl/>
        </w:rPr>
        <w:t>یی</w:t>
      </w:r>
      <w:r w:rsidRPr="00667438">
        <w:rPr>
          <w:rFonts w:cs="Arial"/>
          <w:rtl/>
        </w:rPr>
        <w:t xml:space="preserve"> ب</w:t>
      </w:r>
      <w:r w:rsidRPr="00667438">
        <w:rPr>
          <w:rFonts w:cs="Arial" w:hint="cs"/>
          <w:rtl/>
        </w:rPr>
        <w:t>ی</w:t>
      </w:r>
      <w:r w:rsidRPr="00667438">
        <w:rPr>
          <w:rFonts w:cs="Arial" w:hint="eastAsia"/>
          <w:rtl/>
        </w:rPr>
        <w:t>ن</w:t>
      </w:r>
      <w:r w:rsidRPr="00667438">
        <w:rPr>
          <w:rFonts w:cs="Arial"/>
          <w:rtl/>
        </w:rPr>
        <w:t xml:space="preserve"> الملل</w:t>
      </w:r>
      <w:r w:rsidRPr="00667438">
        <w:rPr>
          <w:rFonts w:cs="Arial" w:hint="cs"/>
          <w:rtl/>
        </w:rPr>
        <w:t>ی</w:t>
      </w:r>
      <w:r w:rsidRPr="00667438">
        <w:rPr>
          <w:rFonts w:cs="Arial"/>
          <w:rtl/>
        </w:rPr>
        <w:t>.</w:t>
      </w:r>
    </w:p>
    <w:p w:rsidR="005D25D3" w:rsidRDefault="005D25D3" w:rsidP="005D25D3">
      <w:pPr>
        <w:bidi/>
      </w:pPr>
      <w:r>
        <w:rPr>
          <w:rFonts w:cs="Arial" w:hint="eastAsia"/>
          <w:rtl/>
        </w:rPr>
        <w:t>آرت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فا</w:t>
      </w:r>
      <w:r>
        <w:rPr>
          <w:rFonts w:cs="Arial" w:hint="cs"/>
          <w:rtl/>
        </w:rPr>
        <w:t>ی</w:t>
      </w:r>
    </w:p>
    <w:p w:rsidR="005D25D3" w:rsidRDefault="005D25D3" w:rsidP="005D25D3">
      <w:pPr>
        <w:bidi/>
      </w:pPr>
      <w:r>
        <w:rPr>
          <w:rFonts w:cs="Arial" w:hint="eastAsia"/>
          <w:rtl/>
        </w:rPr>
        <w:t>آرت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آر. و فا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ا. (2004). حساس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کنتراست و حروف لنزها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دو طرفه و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کنواخت</w:t>
      </w:r>
      <w:r>
        <w:rPr>
          <w:rFonts w:cs="Arial"/>
          <w:rtl/>
        </w:rPr>
        <w:t xml:space="preserve"> در عمل چشم پزشک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متفاوت است. مکمل اپ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ومتر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علم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81</w:t>
      </w:r>
      <w:r>
        <w:t xml:space="preserve"> (12S)</w:t>
      </w:r>
      <w:r>
        <w:rPr>
          <w:rFonts w:cs="Arial"/>
          <w:rtl/>
        </w:rPr>
        <w:t>، 287</w:t>
      </w:r>
      <w:r>
        <w:t>.</w:t>
      </w:r>
    </w:p>
    <w:p w:rsidR="005D25D3" w:rsidRPr="005D25D3" w:rsidRDefault="005D25D3" w:rsidP="005D25D3">
      <w:pPr>
        <w:bidi/>
        <w:rPr>
          <w:i/>
          <w:iCs/>
        </w:rPr>
      </w:pPr>
      <w:r>
        <w:rPr>
          <w:rFonts w:hint="cs"/>
          <w:rtl/>
        </w:rPr>
        <w:t xml:space="preserve">ارتی </w:t>
      </w:r>
    </w:p>
    <w:p w:rsidR="005D25D3" w:rsidRDefault="005D25D3" w:rsidP="005D25D3">
      <w:pPr>
        <w:bidi/>
      </w:pPr>
      <w:r>
        <w:rPr>
          <w:rFonts w:cs="Arial" w:hint="eastAsia"/>
          <w:rtl/>
        </w:rPr>
        <w:t>آرت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آر. و نونلواچ، ک. (1994). انتخاب رنگ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مؤثر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افراد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مه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ده</w:t>
      </w:r>
      <w:r>
        <w:rPr>
          <w:rFonts w:cs="Arial"/>
          <w:rtl/>
        </w:rPr>
        <w:t>. جامعه اطلاعات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شگاه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الملل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سمپوز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وم</w:t>
      </w:r>
      <w:r>
        <w:rPr>
          <w:rFonts w:cs="Arial"/>
          <w:rtl/>
        </w:rPr>
        <w:t xml:space="preserve"> خلاصه 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مقالات فن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25، 32-35</w:t>
      </w:r>
      <w:r>
        <w:t>.</w:t>
      </w:r>
    </w:p>
    <w:p w:rsidR="005D25D3" w:rsidRDefault="00F72DE6" w:rsidP="005D25D3">
      <w:pPr>
        <w:bidi/>
      </w:pPr>
      <w:r w:rsidRPr="00F72DE6">
        <w:rPr>
          <w:rFonts w:cs="Arial"/>
          <w:rtl/>
        </w:rPr>
        <w:t>ارت</w:t>
      </w:r>
      <w:r w:rsidRPr="00F72DE6">
        <w:rPr>
          <w:rFonts w:cs="Arial" w:hint="cs"/>
          <w:rtl/>
        </w:rPr>
        <w:t>ی</w:t>
      </w:r>
      <w:r w:rsidRPr="00F72DE6">
        <w:rPr>
          <w:rFonts w:cs="Arial"/>
          <w:rtl/>
        </w:rPr>
        <w:t xml:space="preserve"> ک  نوبلاک</w:t>
      </w:r>
      <w:r w:rsidR="005D25D3">
        <w:rPr>
          <w:rFonts w:hint="cs"/>
          <w:rtl/>
        </w:rPr>
        <w:t xml:space="preserve"> 1996</w:t>
      </w:r>
    </w:p>
    <w:p w:rsidR="00FB41B4" w:rsidRDefault="005D25D3" w:rsidP="005D25D3">
      <w:pPr>
        <w:bidi/>
      </w:pPr>
      <w:r>
        <w:rPr>
          <w:rFonts w:cs="Arial" w:hint="eastAsia"/>
          <w:rtl/>
        </w:rPr>
        <w:t>آرت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آر. و</w:t>
      </w:r>
      <w:r>
        <w:t xml:space="preserve"> Knoblauch</w:t>
      </w:r>
      <w:r>
        <w:rPr>
          <w:rFonts w:cs="Arial"/>
          <w:rtl/>
        </w:rPr>
        <w:t xml:space="preserve">، </w:t>
      </w:r>
      <w:r>
        <w:t xml:space="preserve">K. (1996). </w:t>
      </w:r>
      <w:r>
        <w:rPr>
          <w:rFonts w:cs="Arial"/>
          <w:rtl/>
        </w:rPr>
        <w:t>کنتراست رنگ موثر و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کم. در</w:t>
      </w:r>
      <w:r>
        <w:t xml:space="preserve"> B. Rosenthal </w:t>
      </w:r>
      <w:r>
        <w:rPr>
          <w:rFonts w:cs="Arial"/>
          <w:rtl/>
        </w:rPr>
        <w:t>و</w:t>
      </w:r>
      <w:r>
        <w:t xml:space="preserve"> R. Cole (eds.) </w:t>
      </w:r>
      <w:r>
        <w:rPr>
          <w:rFonts w:cs="Arial"/>
          <w:rtl/>
        </w:rPr>
        <w:t>ارز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عملکرد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پا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>. سنت لوئ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س،</w:t>
      </w:r>
      <w:r>
        <w:rPr>
          <w:rFonts w:cs="Arial"/>
          <w:rtl/>
        </w:rPr>
        <w:t xml:space="preserve"> مصبا، 129-135</w:t>
      </w:r>
      <w:r>
        <w:t>.</w:t>
      </w:r>
    </w:p>
    <w:p w:rsidR="006C1E4F" w:rsidRDefault="006C1E4F" w:rsidP="006C1E4F">
      <w:pPr>
        <w:bidi/>
      </w:pPr>
      <w:r>
        <w:t>CAPTCHA</w:t>
      </w:r>
    </w:p>
    <w:p w:rsidR="006C1E4F" w:rsidRDefault="006C1E4F" w:rsidP="006C1E4F">
      <w:pPr>
        <w:bidi/>
      </w:pPr>
      <w:r>
        <w:rPr>
          <w:rFonts w:cs="Arial"/>
          <w:rtl/>
        </w:rPr>
        <w:t>کد امن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پروژه، دانشگاه کارنگ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ملون.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پروژه در </w:t>
      </w:r>
      <w:r>
        <w:t>http://www.captcha.net</w:t>
      </w:r>
      <w:r>
        <w:rPr>
          <w:rFonts w:cs="Arial"/>
          <w:rtl/>
        </w:rPr>
        <w:t xml:space="preserve"> آنلا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است.</w:t>
      </w:r>
    </w:p>
    <w:p w:rsidR="006C1E4F" w:rsidRDefault="006C1E4F" w:rsidP="006C1E4F">
      <w:pPr>
        <w:bidi/>
      </w:pPr>
      <w:r>
        <w:t>GITTINGS-FOZARD</w:t>
      </w:r>
    </w:p>
    <w:p w:rsidR="006C1E4F" w:rsidRDefault="006C1E4F" w:rsidP="006C1E4F">
      <w:pPr>
        <w:bidi/>
      </w:pPr>
      <w:proofErr w:type="spellStart"/>
      <w:r>
        <w:t>Gittings</w:t>
      </w:r>
      <w:proofErr w:type="spellEnd"/>
      <w:r>
        <w:rPr>
          <w:rFonts w:cs="Arial"/>
          <w:rtl/>
        </w:rPr>
        <w:t xml:space="preserve">، </w:t>
      </w:r>
      <w:r>
        <w:t>NS</w:t>
      </w:r>
      <w:r>
        <w:rPr>
          <w:rFonts w:cs="Arial"/>
          <w:rtl/>
        </w:rPr>
        <w:t xml:space="preserve"> و </w:t>
      </w:r>
      <w:proofErr w:type="spellStart"/>
      <w:r>
        <w:t>Fozard</w:t>
      </w:r>
      <w:proofErr w:type="spellEnd"/>
      <w:r>
        <w:rPr>
          <w:rFonts w:cs="Arial"/>
          <w:rtl/>
        </w:rPr>
        <w:t xml:space="preserve">، </w:t>
      </w:r>
      <w:r>
        <w:t xml:space="preserve">JL (1986). </w:t>
      </w:r>
      <w:r>
        <w:rPr>
          <w:rFonts w:cs="Arial"/>
          <w:rtl/>
        </w:rPr>
        <w:t>تغ</w:t>
      </w:r>
      <w:r>
        <w:rPr>
          <w:rFonts w:cs="Arial" w:hint="cs"/>
          <w:rtl/>
        </w:rPr>
        <w:t>یی</w:t>
      </w:r>
      <w:r>
        <w:rPr>
          <w:rFonts w:cs="Arial" w:hint="eastAsia"/>
          <w:rtl/>
        </w:rPr>
        <w:t>رات</w:t>
      </w:r>
      <w:r>
        <w:rPr>
          <w:rFonts w:cs="Arial"/>
          <w:rtl/>
        </w:rPr>
        <w:t xml:space="preserve"> مرتبط با سن در حدت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تجرب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شناس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21 (4-5)، 423-433.</w:t>
      </w:r>
    </w:p>
    <w:p w:rsidR="006C1E4F" w:rsidRDefault="006C1E4F" w:rsidP="006C1E4F">
      <w:pPr>
        <w:bidi/>
      </w:pPr>
      <w:r>
        <w:rPr>
          <w:rFonts w:cs="Arial" w:hint="eastAsia"/>
          <w:rtl/>
        </w:rPr>
        <w:t>سختگ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رانه</w:t>
      </w:r>
    </w:p>
    <w:p w:rsidR="006C1E4F" w:rsidRDefault="006C1E4F" w:rsidP="006C1E4F">
      <w:pPr>
        <w:bidi/>
      </w:pPr>
      <w:r>
        <w:rPr>
          <w:rFonts w:cs="Arial" w:hint="eastAsia"/>
          <w:rtl/>
        </w:rPr>
        <w:t>هارد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گ. ف. آ. و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/>
          <w:rtl/>
        </w:rPr>
        <w:t>. د</w:t>
      </w:r>
      <w:r>
        <w:rPr>
          <w:rFonts w:cs="Arial" w:hint="cs"/>
          <w:rtl/>
        </w:rPr>
        <w:t>ی</w:t>
      </w:r>
      <w:r>
        <w:rPr>
          <w:rFonts w:cs="Arial"/>
          <w:rtl/>
        </w:rPr>
        <w:t>.، تحل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ل</w:t>
      </w:r>
      <w:r>
        <w:rPr>
          <w:rFonts w:cs="Arial"/>
          <w:rtl/>
        </w:rPr>
        <w:t xml:space="preserve"> مستقل نوار تست کال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براس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</w:t>
      </w:r>
      <w:r>
        <w:rPr>
          <w:rFonts w:cs="Arial"/>
          <w:rtl/>
        </w:rPr>
        <w:t xml:space="preserve"> صرع حساس به حساس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به </w:t>
      </w:r>
      <w:r>
        <w:t>ITC. 2002</w:t>
      </w:r>
    </w:p>
    <w:p w:rsidR="006C1E4F" w:rsidRDefault="006C1E4F" w:rsidP="006C1E4F">
      <w:pPr>
        <w:bidi/>
      </w:pPr>
      <w:r>
        <w:rPr>
          <w:rFonts w:cs="Arial" w:hint="eastAsia"/>
          <w:rtl/>
        </w:rPr>
        <w:t>شنوا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</w:t>
      </w:r>
      <w:r>
        <w:t>AID-INT</w:t>
      </w:r>
    </w:p>
    <w:p w:rsidR="006C1E4F" w:rsidRDefault="006C1E4F" w:rsidP="006C1E4F">
      <w:pPr>
        <w:bidi/>
      </w:pPr>
      <w:r>
        <w:rPr>
          <w:rFonts w:cs="Arial" w:hint="eastAsia"/>
          <w:rtl/>
        </w:rPr>
        <w:t>لو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</w:t>
      </w:r>
      <w:r>
        <w:t>H.</w:t>
      </w:r>
      <w:r>
        <w:rPr>
          <w:rFonts w:cs="Arial"/>
          <w:rtl/>
        </w:rPr>
        <w:t>، کوزما-</w:t>
      </w:r>
      <w:proofErr w:type="spellStart"/>
      <w:r>
        <w:t>Spytek</w:t>
      </w:r>
      <w:proofErr w:type="spellEnd"/>
      <w:r>
        <w:rPr>
          <w:rFonts w:cs="Arial"/>
          <w:rtl/>
        </w:rPr>
        <w:t xml:space="preserve">، </w:t>
      </w:r>
      <w:r>
        <w:t>L.</w:t>
      </w:r>
      <w:r>
        <w:rPr>
          <w:rFonts w:cs="Arial"/>
          <w:rtl/>
        </w:rPr>
        <w:t>، &amp; هارک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نز،</w:t>
      </w:r>
      <w:r>
        <w:rPr>
          <w:rFonts w:cs="Arial"/>
          <w:rtl/>
        </w:rPr>
        <w:t xml:space="preserve"> </w:t>
      </w:r>
      <w:r>
        <w:t xml:space="preserve">J. (2005). </w:t>
      </w:r>
      <w:r>
        <w:rPr>
          <w:rFonts w:cs="Arial"/>
          <w:rtl/>
        </w:rPr>
        <w:t>اندازه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درون گوش از تداخل در سمعک از تلفن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م</w:t>
      </w:r>
      <w:r>
        <w:rPr>
          <w:rFonts w:cs="Arial"/>
          <w:rtl/>
        </w:rPr>
        <w:t xml:space="preserve"> 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ج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تال</w:t>
      </w:r>
      <w:r>
        <w:rPr>
          <w:rFonts w:cs="Arial"/>
          <w:rtl/>
        </w:rPr>
        <w:t>. سم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نارها</w:t>
      </w:r>
      <w:r>
        <w:rPr>
          <w:rFonts w:cs="Arial"/>
          <w:rtl/>
        </w:rPr>
        <w:t xml:space="preserve"> در دادرس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،</w:t>
      </w:r>
      <w:r>
        <w:rPr>
          <w:rFonts w:cs="Arial"/>
          <w:rtl/>
        </w:rPr>
        <w:t xml:space="preserve"> 26 (2)، 87.</w:t>
      </w:r>
    </w:p>
    <w:p w:rsidR="006C1E4F" w:rsidRDefault="006C1E4F" w:rsidP="006C1E4F">
      <w:pPr>
        <w:bidi/>
      </w:pPr>
      <w:r>
        <w:t>IEC-4WD</w:t>
      </w:r>
    </w:p>
    <w:p w:rsidR="006C1E4F" w:rsidRDefault="006C1E4F" w:rsidP="006C1E4F">
      <w:pPr>
        <w:bidi/>
      </w:pPr>
      <w:r>
        <w:t xml:space="preserve">IEC / 4WD 61966-2-1: </w:t>
      </w:r>
      <w:r>
        <w:rPr>
          <w:rFonts w:cs="Arial"/>
          <w:rtl/>
        </w:rPr>
        <w:t>اندازه 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مد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</w:t>
      </w:r>
      <w:r>
        <w:rPr>
          <w:rFonts w:cs="Arial"/>
          <w:rtl/>
        </w:rPr>
        <w:t xml:space="preserve"> رنگ در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چندرسانه 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تجه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زات</w:t>
      </w:r>
      <w:r>
        <w:rPr>
          <w:rFonts w:cs="Arial"/>
          <w:rtl/>
        </w:rPr>
        <w:t xml:space="preserve"> - قسمت 2.1: فضا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رنگ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فرض - </w:t>
      </w:r>
      <w:proofErr w:type="spellStart"/>
      <w:r>
        <w:t>sRGB</w:t>
      </w:r>
      <w:proofErr w:type="spellEnd"/>
      <w:r>
        <w:t>. 5</w:t>
      </w:r>
      <w:r>
        <w:rPr>
          <w:rFonts w:cs="Arial"/>
          <w:rtl/>
        </w:rPr>
        <w:t xml:space="preserve"> مه 1998.</w:t>
      </w:r>
    </w:p>
    <w:p w:rsidR="006C1E4F" w:rsidRDefault="006C1E4F" w:rsidP="006C1E4F">
      <w:pPr>
        <w:bidi/>
      </w:pPr>
      <w:r>
        <w:t>ISO-9241-3</w:t>
      </w:r>
    </w:p>
    <w:p w:rsidR="006C1E4F" w:rsidRDefault="006C1E4F" w:rsidP="006C1E4F">
      <w:pPr>
        <w:bidi/>
        <w:rPr>
          <w:rFonts w:cs="Arial"/>
          <w:rtl/>
        </w:rPr>
      </w:pPr>
      <w:r>
        <w:t>ISO 9241-3</w:t>
      </w:r>
      <w:r>
        <w:rPr>
          <w:rFonts w:cs="Arial"/>
          <w:rtl/>
        </w:rPr>
        <w:t>، الزامات ارگونوم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دفتر کار با پا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انه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بصر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(</w:t>
      </w:r>
      <w:r>
        <w:t xml:space="preserve">VDTs) - </w:t>
      </w:r>
      <w:r>
        <w:rPr>
          <w:rFonts w:cs="Arial"/>
          <w:rtl/>
        </w:rPr>
        <w:t>قسمت 3: الزامات نما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تصو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</w:t>
      </w:r>
      <w:r>
        <w:rPr>
          <w:rFonts w:cs="Arial" w:hint="cs"/>
          <w:rtl/>
        </w:rPr>
        <w:t>ی</w:t>
      </w:r>
      <w:r>
        <w:rPr>
          <w:rFonts w:cs="Arial"/>
          <w:rtl/>
        </w:rPr>
        <w:t>. اصلاح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1</w:t>
      </w:r>
    </w:p>
    <w:p w:rsidR="00667438" w:rsidRDefault="00667438" w:rsidP="00667438">
      <w:pPr>
        <w:bidi/>
        <w:rPr>
          <w:rFonts w:cs="Arial"/>
          <w:rtl/>
        </w:rPr>
      </w:pPr>
    </w:p>
    <w:p w:rsidR="00667438" w:rsidRDefault="00667438" w:rsidP="00667438">
      <w:pPr>
        <w:bidi/>
        <w:rPr>
          <w:rFonts w:cs="Arial"/>
        </w:rPr>
      </w:pPr>
    </w:p>
    <w:p w:rsidR="006C1E4F" w:rsidRDefault="006C1E4F" w:rsidP="006C1E4F">
      <w:pPr>
        <w:bidi/>
      </w:pPr>
      <w:r>
        <w:t>I18N-CHAR-ENC</w:t>
      </w:r>
    </w:p>
    <w:p w:rsidR="006C1E4F" w:rsidRDefault="006C1E4F" w:rsidP="006C1E4F">
      <w:pPr>
        <w:bidi/>
      </w:pPr>
      <w:r>
        <w:rPr>
          <w:rFonts w:cs="Arial"/>
          <w:rtl/>
        </w:rPr>
        <w:t>"آموزش: مجموعه کاراکتر و 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کد گذار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در </w:t>
      </w:r>
      <w:r>
        <w:t>XHTML</w:t>
      </w:r>
      <w:r>
        <w:rPr>
          <w:rFonts w:cs="Arial"/>
          <w:rtl/>
        </w:rPr>
        <w:t xml:space="preserve">، </w:t>
      </w:r>
      <w:r>
        <w:t>HTML</w:t>
      </w:r>
      <w:r>
        <w:rPr>
          <w:rFonts w:cs="Arial"/>
          <w:rtl/>
        </w:rPr>
        <w:t xml:space="preserve"> و </w:t>
      </w:r>
      <w:r>
        <w:t>CSS</w:t>
      </w:r>
      <w:r>
        <w:rPr>
          <w:rFonts w:cs="Arial"/>
          <w:rtl/>
        </w:rPr>
        <w:t>،</w:t>
      </w:r>
      <w:r>
        <w:t xml:space="preserve">". R. </w:t>
      </w:r>
      <w:r>
        <w:rPr>
          <w:rFonts w:cs="Arial"/>
          <w:rtl/>
        </w:rPr>
        <w:t>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دا،</w:t>
      </w:r>
      <w:r>
        <w:rPr>
          <w:rFonts w:cs="Arial"/>
          <w:rtl/>
        </w:rPr>
        <w:t xml:space="preserve"> اد،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آموزش موجود در </w:t>
      </w:r>
      <w:r>
        <w:t xml:space="preserve">http://www.w3.org/International/tutorials/tutorial-char-enc/ </w:t>
      </w:r>
      <w:r>
        <w:rPr>
          <w:rFonts w:cs="Arial"/>
          <w:rtl/>
        </w:rPr>
        <w:t>است.</w:t>
      </w:r>
    </w:p>
    <w:p w:rsidR="006C1E4F" w:rsidRDefault="006C1E4F" w:rsidP="006C1E4F">
      <w:pPr>
        <w:bidi/>
      </w:pPr>
      <w:r>
        <w:t>KNOBLAUCH</w:t>
      </w:r>
    </w:p>
    <w:p w:rsidR="006C1E4F" w:rsidRDefault="006C1E4F" w:rsidP="006C1E4F">
      <w:pPr>
        <w:bidi/>
      </w:pPr>
      <w:r>
        <w:t>Knoblauch</w:t>
      </w:r>
      <w:r>
        <w:rPr>
          <w:rFonts w:cs="Arial"/>
          <w:rtl/>
        </w:rPr>
        <w:t xml:space="preserve">، </w:t>
      </w:r>
      <w:r>
        <w:t>K.</w:t>
      </w:r>
      <w:r>
        <w:rPr>
          <w:rFonts w:cs="Arial"/>
          <w:rtl/>
        </w:rPr>
        <w:t xml:space="preserve">، </w:t>
      </w:r>
      <w:proofErr w:type="spellStart"/>
      <w:r>
        <w:t>Arditi</w:t>
      </w:r>
      <w:proofErr w:type="spellEnd"/>
      <w:r>
        <w:rPr>
          <w:rFonts w:cs="Arial"/>
          <w:rtl/>
        </w:rPr>
        <w:t xml:space="preserve">، </w:t>
      </w:r>
      <w:r>
        <w:t xml:space="preserve">A. </w:t>
      </w:r>
      <w:r>
        <w:rPr>
          <w:rFonts w:cs="Arial"/>
          <w:rtl/>
        </w:rPr>
        <w:t xml:space="preserve">و </w:t>
      </w:r>
      <w:proofErr w:type="spellStart"/>
      <w:r>
        <w:t>Szlyk</w:t>
      </w:r>
      <w:proofErr w:type="spellEnd"/>
      <w:r>
        <w:rPr>
          <w:rFonts w:cs="Arial"/>
          <w:rtl/>
        </w:rPr>
        <w:t xml:space="preserve">، </w:t>
      </w:r>
      <w:r>
        <w:t xml:space="preserve">J. (1991). </w:t>
      </w:r>
      <w:r>
        <w:rPr>
          <w:rFonts w:cs="Arial"/>
          <w:rtl/>
        </w:rPr>
        <w:t>اثر کنتراست رنگ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روشنا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 در خواندن. مجله انجمن نورپرداز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آمر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کا</w:t>
      </w:r>
      <w:r>
        <w:rPr>
          <w:rFonts w:cs="Arial"/>
          <w:rtl/>
        </w:rPr>
        <w:t xml:space="preserve"> </w:t>
      </w:r>
      <w:r>
        <w:t>A</w:t>
      </w:r>
      <w:r>
        <w:rPr>
          <w:rFonts w:cs="Arial"/>
          <w:rtl/>
        </w:rPr>
        <w:t>، 8، 428-439.</w:t>
      </w:r>
    </w:p>
    <w:p w:rsidR="006C1E4F" w:rsidRDefault="006C1E4F" w:rsidP="006C1E4F">
      <w:pPr>
        <w:bidi/>
      </w:pPr>
      <w:r>
        <w:t>LAALS</w:t>
      </w:r>
    </w:p>
    <w:p w:rsidR="006C1E4F" w:rsidRDefault="006C1E4F" w:rsidP="006C1E4F">
      <w:pPr>
        <w:bidi/>
      </w:pPr>
      <w:r>
        <w:t>Bakke</w:t>
      </w:r>
      <w:r>
        <w:rPr>
          <w:rFonts w:cs="Arial"/>
          <w:rtl/>
        </w:rPr>
        <w:t xml:space="preserve"> با، محمد حسن، لو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ت،</w:t>
      </w:r>
      <w:r>
        <w:rPr>
          <w:rFonts w:cs="Arial"/>
          <w:rtl/>
        </w:rPr>
        <w:t xml:space="preserve"> </w:t>
      </w:r>
      <w:r>
        <w:t>H.</w:t>
      </w:r>
      <w:r>
        <w:rPr>
          <w:rFonts w:cs="Arial"/>
          <w:rtl/>
        </w:rPr>
        <w:t xml:space="preserve">، راس، </w:t>
      </w:r>
      <w:r>
        <w:t>M.</w:t>
      </w:r>
      <w:r>
        <w:rPr>
          <w:rFonts w:cs="Arial"/>
          <w:rtl/>
        </w:rPr>
        <w:t>، &amp; 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کسون،</w:t>
      </w:r>
      <w:r>
        <w:rPr>
          <w:rFonts w:cs="Arial"/>
          <w:rtl/>
        </w:rPr>
        <w:t xml:space="preserve"> </w:t>
      </w:r>
      <w:r>
        <w:t xml:space="preserve">F. (1999). </w:t>
      </w:r>
      <w:r>
        <w:rPr>
          <w:rFonts w:cs="Arial"/>
          <w:rtl/>
        </w:rPr>
        <w:t>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ستم</w:t>
      </w:r>
      <w:r>
        <w:rPr>
          <w:rFonts w:cs="Arial"/>
          <w:rtl/>
        </w:rPr>
        <w:t xml:space="preserve">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بزرگ گوش دادن کمک (</w:t>
      </w:r>
      <w:r>
        <w:t xml:space="preserve">ALS): </w:t>
      </w:r>
      <w:r>
        <w:rPr>
          <w:rFonts w:cs="Arial"/>
          <w:rtl/>
        </w:rPr>
        <w:t>بررس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 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ها (</w:t>
      </w:r>
      <w:r>
        <w:t>PDF) (</w:t>
      </w:r>
      <w:r>
        <w:rPr>
          <w:rFonts w:cs="Arial"/>
          <w:rtl/>
        </w:rPr>
        <w:t>گزارش نها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 xml:space="preserve">. شماره ثبت </w:t>
      </w:r>
      <w:r>
        <w:t xml:space="preserve">NARIC: O16430). </w:t>
      </w:r>
      <w:r>
        <w:rPr>
          <w:rFonts w:cs="Arial"/>
          <w:rtl/>
        </w:rPr>
        <w:t>جکسون ه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تز،</w:t>
      </w:r>
      <w:r>
        <w:rPr>
          <w:rFonts w:cs="Arial"/>
          <w:rtl/>
        </w:rPr>
        <w:t xml:space="preserve"> ن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ورک</w:t>
      </w:r>
      <w:r>
        <w:rPr>
          <w:rFonts w:cs="Arial"/>
          <w:rtl/>
        </w:rPr>
        <w:t>: دانشکده لس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نگ</w:t>
      </w:r>
      <w:r>
        <w:rPr>
          <w:rFonts w:cs="Arial"/>
          <w:rtl/>
        </w:rPr>
        <w:t xml:space="preserve">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ناشنوا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/ مرکز مرکز تحق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قات</w:t>
      </w:r>
      <w:r>
        <w:rPr>
          <w:rFonts w:cs="Arial"/>
          <w:rtl/>
        </w:rPr>
        <w:t xml:space="preserve"> توانبخش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ناشنوا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ان</w:t>
      </w:r>
      <w:r>
        <w:rPr>
          <w:rFonts w:cs="Arial"/>
          <w:rtl/>
        </w:rPr>
        <w:t xml:space="preserve"> در زم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نه</w:t>
      </w:r>
      <w:r>
        <w:rPr>
          <w:rFonts w:cs="Arial"/>
          <w:rtl/>
        </w:rPr>
        <w:t xml:space="preserve"> افزا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شنوا</w:t>
      </w:r>
      <w:r>
        <w:rPr>
          <w:rFonts w:cs="Arial" w:hint="cs"/>
          <w:rtl/>
        </w:rPr>
        <w:t>یی</w:t>
      </w:r>
      <w:r>
        <w:rPr>
          <w:rFonts w:cs="Arial"/>
          <w:rtl/>
        </w:rPr>
        <w:t>.</w:t>
      </w:r>
    </w:p>
    <w:p w:rsidR="006C1E4F" w:rsidRDefault="006C1E4F" w:rsidP="006C1E4F">
      <w:pPr>
        <w:bidi/>
      </w:pPr>
      <w:proofErr w:type="spellStart"/>
      <w:r>
        <w:t>sRGB</w:t>
      </w:r>
      <w:proofErr w:type="spellEnd"/>
    </w:p>
    <w:p w:rsidR="009A0465" w:rsidRDefault="006C1E4F" w:rsidP="009A0465">
      <w:pPr>
        <w:bidi/>
        <w:rPr>
          <w:rtl/>
        </w:rPr>
      </w:pPr>
      <w:r>
        <w:rPr>
          <w:rFonts w:cs="Arial"/>
          <w:rtl/>
        </w:rPr>
        <w:t>"استاندارد فضا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رنگ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پ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</w:t>
      </w:r>
      <w:r>
        <w:rPr>
          <w:rFonts w:cs="Arial"/>
          <w:rtl/>
        </w:rPr>
        <w:t xml:space="preserve"> فرض برا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نترنت</w:t>
      </w:r>
      <w:r>
        <w:rPr>
          <w:rFonts w:cs="Arial"/>
          <w:rtl/>
        </w:rPr>
        <w:t xml:space="preserve"> - </w:t>
      </w:r>
      <w:proofErr w:type="spellStart"/>
      <w:r>
        <w:t>sRGB</w:t>
      </w:r>
      <w:proofErr w:type="spellEnd"/>
      <w:r>
        <w:t>"</w:t>
      </w:r>
      <w:r>
        <w:rPr>
          <w:rFonts w:cs="Arial"/>
          <w:rtl/>
        </w:rPr>
        <w:t xml:space="preserve">، </w:t>
      </w:r>
      <w:r w:rsidR="009A0465">
        <w:rPr>
          <w:rFonts w:hint="cs"/>
          <w:rtl/>
        </w:rPr>
        <w:t>م.استوک</w:t>
      </w:r>
      <w:r>
        <w:rPr>
          <w:rFonts w:cs="Arial"/>
          <w:rtl/>
        </w:rPr>
        <w:t xml:space="preserve">، </w:t>
      </w:r>
      <w:r w:rsidR="009A0465">
        <w:rPr>
          <w:rFonts w:hint="cs"/>
          <w:rtl/>
          <w:lang w:bidi="fa-IR"/>
        </w:rPr>
        <w:t>ن. اندرسون</w:t>
      </w:r>
      <w:r>
        <w:rPr>
          <w:rFonts w:cs="Arial"/>
          <w:rtl/>
        </w:rPr>
        <w:t xml:space="preserve">، </w:t>
      </w:r>
      <w:r>
        <w:t xml:space="preserve">S. </w:t>
      </w:r>
      <w:proofErr w:type="spellStart"/>
      <w:r>
        <w:t>Chandrasekar</w:t>
      </w:r>
      <w:proofErr w:type="spellEnd"/>
      <w:r>
        <w:rPr>
          <w:rFonts w:cs="Arial"/>
          <w:rtl/>
        </w:rPr>
        <w:t xml:space="preserve">، </w:t>
      </w:r>
      <w:proofErr w:type="gramStart"/>
      <w:r w:rsidR="009A0465">
        <w:rPr>
          <w:rFonts w:hint="cs"/>
          <w:rtl/>
        </w:rPr>
        <w:t>ار.ماتا</w:t>
      </w:r>
      <w:proofErr w:type="gramEnd"/>
      <w:r>
        <w:rPr>
          <w:rFonts w:cs="Arial"/>
          <w:rtl/>
        </w:rPr>
        <w:t xml:space="preserve">، </w:t>
      </w:r>
      <w:r w:rsidR="009A0465">
        <w:t xml:space="preserve">eds. </w:t>
      </w:r>
      <w:r w:rsidR="009A0465">
        <w:rPr>
          <w:rFonts w:hint="cs"/>
          <w:rtl/>
        </w:rPr>
        <w:t xml:space="preserve">نسخه </w:t>
      </w:r>
      <w:r>
        <w:t>1.10</w:t>
      </w:r>
      <w:r>
        <w:rPr>
          <w:rFonts w:cs="Arial"/>
          <w:rtl/>
        </w:rPr>
        <w:t xml:space="preserve">، </w:t>
      </w:r>
      <w:r w:rsidR="009A0465">
        <w:rPr>
          <w:rFonts w:hint="cs"/>
          <w:rtl/>
        </w:rPr>
        <w:t>نوامبر</w:t>
      </w:r>
      <w:r>
        <w:t xml:space="preserve"> 5</w:t>
      </w:r>
      <w:r>
        <w:rPr>
          <w:rFonts w:cs="Arial"/>
          <w:rtl/>
        </w:rPr>
        <w:t xml:space="preserve">، 1996.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کپ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از 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مقاله در </w:t>
      </w:r>
      <w:r>
        <w:t>http: //www.w3.org/Graphics/Color/sRGB.html</w:t>
      </w:r>
    </w:p>
    <w:p w:rsidR="009A0465" w:rsidRDefault="009A0465" w:rsidP="009A0465">
      <w:pPr>
        <w:bidi/>
      </w:pP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ونسکو</w:t>
      </w:r>
    </w:p>
    <w:p w:rsidR="009A0465" w:rsidRDefault="009A0465" w:rsidP="009A0465">
      <w:pPr>
        <w:bidi/>
      </w:pPr>
      <w:r>
        <w:rPr>
          <w:rFonts w:cs="Arial" w:hint="eastAsia"/>
          <w:rtl/>
        </w:rPr>
        <w:t>طبقه</w:t>
      </w:r>
      <w:r>
        <w:rPr>
          <w:rFonts w:cs="Arial"/>
          <w:rtl/>
        </w:rPr>
        <w:t xml:space="preserve"> بند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استاندارد ب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الملل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آموزش و پرورش، سال 1997. 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ک</w:t>
      </w:r>
      <w:r>
        <w:rPr>
          <w:rFonts w:cs="Arial"/>
          <w:rtl/>
        </w:rPr>
        <w:t xml:space="preserve"> نسخه از استاندارد در </w:t>
      </w:r>
      <w:r>
        <w:t>http://www.unesco.org/education/information/nfsunesco/doc/isced_1997.htm</w:t>
      </w:r>
      <w:r>
        <w:rPr>
          <w:rFonts w:cs="Arial"/>
          <w:rtl/>
        </w:rPr>
        <w:t xml:space="preserve"> در دسترس است.</w:t>
      </w:r>
    </w:p>
    <w:p w:rsidR="009A0465" w:rsidRDefault="009A0465" w:rsidP="009A0465">
      <w:pPr>
        <w:bidi/>
      </w:pPr>
      <w:r>
        <w:t>WCAG20</w:t>
      </w:r>
    </w:p>
    <w:p w:rsidR="009A0465" w:rsidRDefault="009A0465" w:rsidP="009A0465">
      <w:pPr>
        <w:bidi/>
        <w:rPr>
          <w:rFonts w:cs="Arial"/>
          <w:rtl/>
        </w:rPr>
      </w:pPr>
      <w:r>
        <w:rPr>
          <w:rFonts w:cs="Arial"/>
          <w:rtl/>
        </w:rPr>
        <w:t>"دستورالعمل ها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دسترس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به محتوا</w:t>
      </w:r>
      <w:r>
        <w:rPr>
          <w:rFonts w:cs="Arial" w:hint="cs"/>
          <w:rtl/>
        </w:rPr>
        <w:t>ی</w:t>
      </w:r>
      <w:r>
        <w:rPr>
          <w:rFonts w:cs="Arial"/>
          <w:rtl/>
        </w:rPr>
        <w:t xml:space="preserve"> وب 2.0،" ب. کالدول، م. کوپر، لگوار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نو</w:t>
      </w:r>
      <w:r>
        <w:rPr>
          <w:rFonts w:cs="Arial"/>
          <w:rtl/>
        </w:rPr>
        <w:t xml:space="preserve"> 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</w:t>
      </w:r>
      <w:r>
        <w:rPr>
          <w:rFonts w:cs="Arial"/>
          <w:rtl/>
        </w:rPr>
        <w:t xml:space="preserve"> و ج</w:t>
      </w:r>
      <w:r>
        <w:rPr>
          <w:rFonts w:cs="Arial" w:hint="cs"/>
          <w:rtl/>
        </w:rPr>
        <w:t>ی</w:t>
      </w:r>
      <w:r>
        <w:rPr>
          <w:rFonts w:cs="Arial"/>
          <w:rtl/>
        </w:rPr>
        <w:t>. وندرو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دن،</w:t>
      </w:r>
      <w:r>
        <w:rPr>
          <w:rFonts w:cs="Arial"/>
          <w:rtl/>
        </w:rPr>
        <w:t xml:space="preserve"> و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را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ش،</w:t>
      </w:r>
      <w:r>
        <w:rPr>
          <w:rFonts w:cs="Arial"/>
          <w:rtl/>
        </w:rPr>
        <w:t xml:space="preserve"> </w:t>
      </w:r>
      <w:r>
        <w:t>W3</w:t>
      </w:r>
      <w:r>
        <w:rPr>
          <w:rFonts w:cs="Arial"/>
          <w:rtl/>
        </w:rPr>
        <w:t xml:space="preserve"> توص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ه</w:t>
      </w:r>
      <w:r>
        <w:rPr>
          <w:rFonts w:cs="Arial"/>
          <w:rtl/>
        </w:rPr>
        <w:t xml:space="preserve"> نامه 12 دسامبر 2008، </w:t>
      </w:r>
      <w:r>
        <w:t xml:space="preserve">http://www.w3.org/TR/2008/REC-WCAG20 -20081211. </w:t>
      </w:r>
      <w:r>
        <w:rPr>
          <w:rFonts w:cs="Arial"/>
          <w:rtl/>
        </w:rPr>
        <w:t>آخر</w:t>
      </w:r>
      <w:r>
        <w:rPr>
          <w:rFonts w:cs="Arial" w:hint="cs"/>
          <w:rtl/>
        </w:rPr>
        <w:t>ی</w:t>
      </w:r>
      <w:r>
        <w:rPr>
          <w:rFonts w:cs="Arial" w:hint="eastAsia"/>
          <w:rtl/>
        </w:rPr>
        <w:t>ن</w:t>
      </w:r>
      <w:r>
        <w:rPr>
          <w:rFonts w:cs="Arial"/>
          <w:rtl/>
        </w:rPr>
        <w:t xml:space="preserve"> نسخه </w:t>
      </w:r>
      <w:r>
        <w:t>WCAG 2.0</w:t>
      </w:r>
      <w:r>
        <w:rPr>
          <w:rFonts w:cs="Arial"/>
          <w:rtl/>
        </w:rPr>
        <w:t xml:space="preserve"> در </w:t>
      </w:r>
      <w:r>
        <w:t xml:space="preserve">http://www.w3.org/TR/WCAG20/ </w:t>
      </w:r>
      <w:r>
        <w:rPr>
          <w:rFonts w:cs="Arial"/>
          <w:rtl/>
        </w:rPr>
        <w:t>موجود است.</w:t>
      </w:r>
    </w:p>
    <w:p w:rsidR="009A0465" w:rsidRDefault="009A0465" w:rsidP="009A0465">
      <w:pPr>
        <w:bidi/>
      </w:pPr>
    </w:p>
    <w:p w:rsidR="009A0465" w:rsidRDefault="009A0465" w:rsidP="009A0465">
      <w:pPr>
        <w:bidi/>
      </w:pPr>
    </w:p>
    <w:sectPr w:rsidR="009A0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5D3"/>
    <w:rsid w:val="00064306"/>
    <w:rsid w:val="005A306D"/>
    <w:rsid w:val="005D25D3"/>
    <w:rsid w:val="00667438"/>
    <w:rsid w:val="006C1E4F"/>
    <w:rsid w:val="009A0465"/>
    <w:rsid w:val="00F72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5E0521"/>
  <w15:chartTrackingRefBased/>
  <w15:docId w15:val="{6C35BED4-66EE-4C25-8179-7AF36437E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2017-10-31T09:15:00Z</dcterms:created>
  <dcterms:modified xsi:type="dcterms:W3CDTF">2017-10-31T10:13:00Z</dcterms:modified>
</cp:coreProperties>
</file>